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7F763" w14:textId="4D1EC315" w:rsidR="00E07EDF" w:rsidRPr="000B3A98" w:rsidRDefault="00E07EDF" w:rsidP="00E07EDF">
      <w:pPr>
        <w:spacing w:line="345" w:lineRule="atLeast"/>
        <w:outlineLvl w:val="0"/>
        <w:rPr>
          <w:rFonts w:eastAsia="Times New Roman"/>
          <w:b/>
          <w:bCs/>
          <w:color w:val="000000" w:themeColor="text1"/>
          <w:kern w:val="36"/>
          <w:bdr w:val="none" w:sz="0" w:space="0" w:color="auto" w:frame="1"/>
          <w:lang w:eastAsia="en-GB"/>
          <w14:ligatures w14:val="none"/>
        </w:rPr>
      </w:pPr>
      <w:r w:rsidRPr="000B3A98">
        <w:rPr>
          <w:rFonts w:eastAsia="Times New Roman"/>
          <w:color w:val="000000" w:themeColor="text1"/>
          <w:kern w:val="36"/>
          <w:lang w:eastAsia="en-GB"/>
          <w14:ligatures w14:val="none"/>
        </w:rPr>
        <w:t>Privacy Policy of </w:t>
      </w:r>
      <w:hyperlink r:id="rId5" w:history="1">
        <w:r w:rsidRPr="000B3A98">
          <w:rPr>
            <w:rStyle w:val="Hyperlink"/>
            <w:rFonts w:eastAsia="Times New Roman"/>
            <w:b/>
            <w:bCs/>
            <w:color w:val="000000" w:themeColor="text1"/>
            <w:kern w:val="36"/>
            <w:bdr w:val="none" w:sz="0" w:space="0" w:color="auto" w:frame="1"/>
            <w:lang w:eastAsia="en-GB"/>
            <w14:ligatures w14:val="none"/>
          </w:rPr>
          <w:t>www.sharmanroofing.co.uk</w:t>
        </w:r>
      </w:hyperlink>
    </w:p>
    <w:p w14:paraId="60ECD7ED" w14:textId="77777777" w:rsidR="00E07EDF" w:rsidRPr="000B3A98" w:rsidRDefault="00E07EDF" w:rsidP="00E07EDF">
      <w:pPr>
        <w:spacing w:line="345" w:lineRule="atLeast"/>
        <w:outlineLvl w:val="0"/>
        <w:rPr>
          <w:rFonts w:eastAsia="Times New Roman"/>
          <w:color w:val="000000" w:themeColor="text1"/>
          <w:kern w:val="36"/>
          <w:lang w:eastAsia="en-GB"/>
          <w14:ligatures w14:val="none"/>
        </w:rPr>
      </w:pPr>
    </w:p>
    <w:p w14:paraId="4B0A7166" w14:textId="6A290BBE" w:rsidR="00E07EDF" w:rsidRPr="000B3A98" w:rsidRDefault="00E07EDF" w:rsidP="00E07EDF">
      <w:pPr>
        <w:spacing w:line="285" w:lineRule="atLeast"/>
        <w:rPr>
          <w:rFonts w:eastAsia="Times New Roman"/>
          <w:color w:val="000000" w:themeColor="text1"/>
          <w:kern w:val="0"/>
          <w:lang w:eastAsia="en-GB"/>
          <w14:ligatures w14:val="none"/>
        </w:rPr>
      </w:pPr>
      <w:r w:rsidRPr="000B3A98">
        <w:rPr>
          <w:rFonts w:eastAsia="Times New Roman"/>
          <w:color w:val="000000" w:themeColor="text1"/>
          <w:kern w:val="0"/>
          <w:lang w:eastAsia="en-GB"/>
          <w14:ligatures w14:val="none"/>
        </w:rPr>
        <w:t>This website collects some Personal Data from its Users.</w:t>
      </w:r>
    </w:p>
    <w:p w14:paraId="7A7E3CE2" w14:textId="77777777" w:rsidR="00E07EDF" w:rsidRPr="000B3A98" w:rsidRDefault="00E07EDF" w:rsidP="00E07EDF">
      <w:pPr>
        <w:spacing w:line="315" w:lineRule="atLeast"/>
        <w:outlineLvl w:val="1"/>
        <w:rPr>
          <w:rFonts w:eastAsia="Times New Roman"/>
          <w:b/>
          <w:bCs/>
          <w:color w:val="000000" w:themeColor="text1"/>
          <w:kern w:val="0"/>
          <w:lang w:eastAsia="en-GB"/>
          <w14:ligatures w14:val="none"/>
        </w:rPr>
      </w:pPr>
    </w:p>
    <w:p w14:paraId="6AAD2720" w14:textId="43B46472" w:rsidR="00E07EDF" w:rsidRPr="000B3A98" w:rsidRDefault="00E07EDF" w:rsidP="00E07EDF">
      <w:pPr>
        <w:spacing w:line="315" w:lineRule="atLeast"/>
        <w:outlineLvl w:val="1"/>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Personal Data processed for the following purposes and using the following services:</w:t>
      </w:r>
    </w:p>
    <w:p w14:paraId="0FC2E4FF" w14:textId="77777777" w:rsidR="00E07EDF" w:rsidRPr="000B3A98" w:rsidRDefault="00E07EDF" w:rsidP="00E07EDF">
      <w:pPr>
        <w:ind w:left="1440"/>
        <w:rPr>
          <w:rFonts w:eastAsia="Times New Roman"/>
          <w:color w:val="000000" w:themeColor="text1"/>
          <w:kern w:val="0"/>
          <w:lang w:eastAsia="en-GB"/>
          <w14:ligatures w14:val="none"/>
        </w:rPr>
      </w:pPr>
    </w:p>
    <w:p w14:paraId="42D7D378" w14:textId="77777777" w:rsidR="00E07EDF" w:rsidRPr="000B3A98" w:rsidRDefault="00E07EDF" w:rsidP="00E07EDF">
      <w:pPr>
        <w:numPr>
          <w:ilvl w:val="1"/>
          <w:numId w:val="1"/>
        </w:numPr>
        <w:spacing w:line="285" w:lineRule="atLeast"/>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Analytics</w:t>
      </w:r>
    </w:p>
    <w:p w14:paraId="6CD86B59" w14:textId="77777777" w:rsidR="00E07EDF" w:rsidRPr="000B3A98" w:rsidRDefault="00E07EDF" w:rsidP="00E07EDF">
      <w:pPr>
        <w:numPr>
          <w:ilvl w:val="2"/>
          <w:numId w:val="1"/>
        </w:numPr>
        <w:spacing w:line="285" w:lineRule="atLeast"/>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Google Analytics (Universal Analytics)</w:t>
      </w:r>
    </w:p>
    <w:p w14:paraId="459B1D7B" w14:textId="77777777" w:rsidR="00E07EDF" w:rsidRPr="000B3A98" w:rsidRDefault="00E07EDF" w:rsidP="00E07EDF">
      <w:pPr>
        <w:spacing w:line="285" w:lineRule="atLeast"/>
        <w:ind w:left="2160"/>
        <w:rPr>
          <w:rFonts w:eastAsia="Times New Roman"/>
          <w:color w:val="000000" w:themeColor="text1"/>
          <w:kern w:val="0"/>
          <w:lang w:eastAsia="en-GB"/>
          <w14:ligatures w14:val="none"/>
        </w:rPr>
      </w:pPr>
      <w:r w:rsidRPr="000B3A98">
        <w:rPr>
          <w:rFonts w:eastAsia="Times New Roman"/>
          <w:color w:val="000000" w:themeColor="text1"/>
          <w:kern w:val="0"/>
          <w:lang w:eastAsia="en-GB"/>
          <w14:ligatures w14:val="none"/>
        </w:rPr>
        <w:t>Personal Data: Cookies; Usage Data</w:t>
      </w:r>
    </w:p>
    <w:p w14:paraId="6AC6E3F4" w14:textId="77777777" w:rsidR="00E07EDF" w:rsidRPr="000B3A98" w:rsidRDefault="00E07EDF" w:rsidP="00E07EDF">
      <w:pPr>
        <w:numPr>
          <w:ilvl w:val="1"/>
          <w:numId w:val="1"/>
        </w:numPr>
        <w:spacing w:line="285" w:lineRule="atLeast"/>
        <w:ind w:left="1665"/>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Contacting the User</w:t>
      </w:r>
    </w:p>
    <w:p w14:paraId="6B23F389" w14:textId="77777777" w:rsidR="00E07EDF" w:rsidRPr="000B3A98" w:rsidRDefault="00E07EDF" w:rsidP="00E07EDF">
      <w:pPr>
        <w:numPr>
          <w:ilvl w:val="2"/>
          <w:numId w:val="1"/>
        </w:numPr>
        <w:spacing w:line="285" w:lineRule="atLeast"/>
        <w:ind w:left="2385"/>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Contact form</w:t>
      </w:r>
    </w:p>
    <w:p w14:paraId="5D42BE30" w14:textId="77777777" w:rsidR="00E07EDF" w:rsidRPr="000B3A98" w:rsidRDefault="00E07EDF" w:rsidP="00E07EDF">
      <w:pPr>
        <w:spacing w:line="285" w:lineRule="atLeast"/>
        <w:ind w:left="2385"/>
        <w:rPr>
          <w:rFonts w:eastAsia="Times New Roman"/>
          <w:color w:val="000000" w:themeColor="text1"/>
          <w:kern w:val="0"/>
          <w:lang w:eastAsia="en-GB"/>
          <w14:ligatures w14:val="none"/>
        </w:rPr>
      </w:pPr>
      <w:r w:rsidRPr="000B3A98">
        <w:rPr>
          <w:rFonts w:eastAsia="Times New Roman"/>
          <w:color w:val="000000" w:themeColor="text1"/>
          <w:kern w:val="0"/>
          <w:lang w:eastAsia="en-GB"/>
          <w14:ligatures w14:val="none"/>
        </w:rPr>
        <w:t>Personal Data: email address; first name; last name; phone number</w:t>
      </w:r>
    </w:p>
    <w:p w14:paraId="6487152C" w14:textId="77777777" w:rsidR="00E07EDF" w:rsidRPr="00865990" w:rsidRDefault="00E07EDF" w:rsidP="00E07EDF">
      <w:pPr>
        <w:numPr>
          <w:ilvl w:val="1"/>
          <w:numId w:val="1"/>
        </w:numPr>
        <w:spacing w:line="285" w:lineRule="atLeast"/>
        <w:outlineLvl w:val="2"/>
        <w:rPr>
          <w:rFonts w:eastAsia="Times New Roman"/>
          <w:b/>
          <w:bCs/>
          <w:color w:val="000000" w:themeColor="text1"/>
          <w:kern w:val="0"/>
          <w:lang w:eastAsia="en-GB"/>
          <w14:ligatures w14:val="none"/>
        </w:rPr>
      </w:pPr>
      <w:r w:rsidRPr="00865990">
        <w:rPr>
          <w:rFonts w:eastAsia="Times New Roman"/>
          <w:b/>
          <w:bCs/>
          <w:color w:val="000000" w:themeColor="text1"/>
          <w:kern w:val="0"/>
          <w:lang w:eastAsia="en-GB"/>
          <w14:ligatures w14:val="none"/>
        </w:rPr>
        <w:t>Handling payments</w:t>
      </w:r>
    </w:p>
    <w:p w14:paraId="2D441BBE" w14:textId="77777777" w:rsidR="00E07EDF" w:rsidRPr="00865990" w:rsidRDefault="00E07EDF" w:rsidP="00E07EDF">
      <w:pPr>
        <w:numPr>
          <w:ilvl w:val="2"/>
          <w:numId w:val="1"/>
        </w:numPr>
        <w:spacing w:line="285" w:lineRule="atLeast"/>
        <w:outlineLvl w:val="2"/>
        <w:rPr>
          <w:rFonts w:eastAsia="Times New Roman"/>
          <w:b/>
          <w:bCs/>
          <w:color w:val="000000" w:themeColor="text1"/>
          <w:kern w:val="0"/>
          <w:lang w:eastAsia="en-GB"/>
          <w14:ligatures w14:val="none"/>
        </w:rPr>
      </w:pPr>
      <w:r w:rsidRPr="00865990">
        <w:rPr>
          <w:rFonts w:eastAsia="Times New Roman"/>
          <w:b/>
          <w:bCs/>
          <w:color w:val="000000" w:themeColor="text1"/>
          <w:kern w:val="0"/>
          <w:lang w:eastAsia="en-GB"/>
          <w14:ligatures w14:val="none"/>
        </w:rPr>
        <w:t>Stripe</w:t>
      </w:r>
    </w:p>
    <w:p w14:paraId="28E90AF0" w14:textId="77777777" w:rsidR="00E07EDF" w:rsidRPr="000B3A98" w:rsidRDefault="00E07EDF" w:rsidP="00E07EDF">
      <w:pPr>
        <w:spacing w:line="285" w:lineRule="atLeast"/>
        <w:ind w:left="2160"/>
        <w:rPr>
          <w:rFonts w:eastAsia="Times New Roman"/>
          <w:color w:val="000000" w:themeColor="text1"/>
          <w:kern w:val="0"/>
          <w:lang w:eastAsia="en-GB"/>
          <w14:ligatures w14:val="none"/>
        </w:rPr>
      </w:pPr>
      <w:r w:rsidRPr="00865990">
        <w:rPr>
          <w:rFonts w:eastAsia="Times New Roman"/>
          <w:color w:val="000000" w:themeColor="text1"/>
          <w:kern w:val="0"/>
          <w:lang w:eastAsia="en-GB"/>
          <w14:ligatures w14:val="none"/>
        </w:rPr>
        <w:t>Personal Data: various types of Data as specified in the privacy policy of the service</w:t>
      </w:r>
    </w:p>
    <w:p w14:paraId="0F555489" w14:textId="77777777" w:rsidR="00E07EDF" w:rsidRPr="000B3A98" w:rsidRDefault="00E07EDF" w:rsidP="00E07EDF">
      <w:pPr>
        <w:numPr>
          <w:ilvl w:val="1"/>
          <w:numId w:val="1"/>
        </w:numPr>
        <w:spacing w:line="285" w:lineRule="atLeast"/>
        <w:ind w:left="1665"/>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Platform services and hosting</w:t>
      </w:r>
    </w:p>
    <w:p w14:paraId="5798B9D9" w14:textId="53107A37" w:rsidR="00E07EDF" w:rsidRPr="000B3A98" w:rsidRDefault="00F51ACA" w:rsidP="00E07EDF">
      <w:pPr>
        <w:numPr>
          <w:ilvl w:val="2"/>
          <w:numId w:val="1"/>
        </w:numPr>
        <w:spacing w:line="285" w:lineRule="atLeast"/>
        <w:ind w:left="2385"/>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Wix</w:t>
      </w:r>
      <w:r w:rsidR="00E07EDF" w:rsidRPr="000B3A98">
        <w:rPr>
          <w:rFonts w:eastAsia="Times New Roman"/>
          <w:b/>
          <w:bCs/>
          <w:color w:val="000000" w:themeColor="text1"/>
          <w:kern w:val="0"/>
          <w:lang w:eastAsia="en-GB"/>
          <w14:ligatures w14:val="none"/>
        </w:rPr>
        <w:t>.com</w:t>
      </w:r>
    </w:p>
    <w:p w14:paraId="191EAEDF" w14:textId="7F63737D" w:rsidR="00E07EDF" w:rsidRPr="000B3A98" w:rsidRDefault="00E07EDF" w:rsidP="00E07EDF">
      <w:pPr>
        <w:spacing w:line="285" w:lineRule="atLeast"/>
        <w:ind w:left="2385"/>
        <w:rPr>
          <w:rFonts w:eastAsia="Times New Roman"/>
          <w:color w:val="000000" w:themeColor="text1"/>
          <w:kern w:val="0"/>
          <w:lang w:eastAsia="en-GB"/>
          <w14:ligatures w14:val="none"/>
        </w:rPr>
      </w:pPr>
      <w:r w:rsidRPr="000B3A98">
        <w:rPr>
          <w:rFonts w:eastAsia="Times New Roman"/>
          <w:color w:val="000000" w:themeColor="text1"/>
          <w:kern w:val="0"/>
          <w:lang w:eastAsia="en-GB"/>
          <w14:ligatures w14:val="none"/>
        </w:rPr>
        <w:t>Personal Data: email address</w:t>
      </w:r>
    </w:p>
    <w:p w14:paraId="4F2607E0" w14:textId="77777777" w:rsidR="00E07EDF" w:rsidRPr="000B3A98" w:rsidRDefault="00E07EDF" w:rsidP="00E07EDF">
      <w:pPr>
        <w:spacing w:line="315" w:lineRule="atLeast"/>
        <w:outlineLvl w:val="1"/>
        <w:rPr>
          <w:rFonts w:eastAsia="Times New Roman"/>
          <w:b/>
          <w:bCs/>
          <w:color w:val="000000" w:themeColor="text1"/>
          <w:kern w:val="0"/>
          <w:lang w:eastAsia="en-GB"/>
          <w14:ligatures w14:val="none"/>
        </w:rPr>
      </w:pPr>
    </w:p>
    <w:p w14:paraId="0908A13C" w14:textId="0D2E9565" w:rsidR="00E07EDF" w:rsidRPr="000B3A98" w:rsidRDefault="00E07EDF" w:rsidP="00E07EDF">
      <w:pPr>
        <w:spacing w:line="315" w:lineRule="atLeast"/>
        <w:outlineLvl w:val="1"/>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Further information about the processing of Personal Data</w:t>
      </w:r>
    </w:p>
    <w:p w14:paraId="5342D670" w14:textId="77777777" w:rsidR="00E07EDF" w:rsidRPr="000B3A98" w:rsidRDefault="00E07EDF" w:rsidP="00E07EDF">
      <w:pPr>
        <w:spacing w:line="315" w:lineRule="atLeast"/>
        <w:outlineLvl w:val="1"/>
        <w:rPr>
          <w:rFonts w:eastAsia="Times New Roman"/>
          <w:b/>
          <w:bCs/>
          <w:color w:val="000000" w:themeColor="text1"/>
          <w:kern w:val="0"/>
          <w:lang w:eastAsia="en-GB"/>
          <w14:ligatures w14:val="none"/>
        </w:rPr>
      </w:pPr>
    </w:p>
    <w:p w14:paraId="2B1E3791" w14:textId="77777777" w:rsidR="00E07EDF" w:rsidRPr="000B3A98" w:rsidRDefault="00E07EDF" w:rsidP="00E07EDF">
      <w:pPr>
        <w:numPr>
          <w:ilvl w:val="1"/>
          <w:numId w:val="2"/>
        </w:numPr>
        <w:spacing w:line="285" w:lineRule="atLeast"/>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Selling goods and services online</w:t>
      </w:r>
    </w:p>
    <w:p w14:paraId="28D975FF" w14:textId="77777777" w:rsidR="00E07EDF" w:rsidRPr="00865990" w:rsidRDefault="00E07EDF" w:rsidP="00E07EDF">
      <w:pPr>
        <w:spacing w:line="285" w:lineRule="atLeast"/>
        <w:ind w:left="1440"/>
        <w:rPr>
          <w:rFonts w:eastAsia="Times New Roman"/>
          <w:color w:val="000000" w:themeColor="text1"/>
          <w:kern w:val="0"/>
          <w:lang w:eastAsia="en-GB"/>
          <w14:ligatures w14:val="none"/>
        </w:rPr>
      </w:pPr>
      <w:r w:rsidRPr="000B3A98">
        <w:rPr>
          <w:rFonts w:eastAsia="Times New Roman"/>
          <w:color w:val="000000" w:themeColor="text1"/>
          <w:kern w:val="0"/>
          <w:lang w:eastAsia="en-GB"/>
          <w14:ligatures w14:val="none"/>
        </w:rPr>
        <w:t xml:space="preserve">The Personal Data collected are used to provide the User with </w:t>
      </w:r>
      <w:r w:rsidRPr="00865990">
        <w:rPr>
          <w:rFonts w:eastAsia="Times New Roman"/>
          <w:color w:val="000000" w:themeColor="text1"/>
          <w:kern w:val="0"/>
          <w:lang w:eastAsia="en-GB"/>
          <w14:ligatures w14:val="none"/>
        </w:rPr>
        <w:t>services or to sell goods, including payment and possible delivery.</w:t>
      </w:r>
    </w:p>
    <w:p w14:paraId="41467511" w14:textId="414FAE2B" w:rsidR="00E07EDF" w:rsidRPr="000B3A98" w:rsidRDefault="00E07EDF" w:rsidP="00E07EDF">
      <w:pPr>
        <w:spacing w:line="285" w:lineRule="atLeast"/>
        <w:ind w:left="1440"/>
        <w:rPr>
          <w:rFonts w:eastAsia="Times New Roman"/>
          <w:color w:val="000000" w:themeColor="text1"/>
          <w:kern w:val="0"/>
          <w:lang w:eastAsia="en-GB"/>
          <w14:ligatures w14:val="none"/>
        </w:rPr>
      </w:pPr>
      <w:r w:rsidRPr="00865990">
        <w:rPr>
          <w:rFonts w:eastAsia="Times New Roman"/>
          <w:color w:val="000000" w:themeColor="text1"/>
          <w:kern w:val="0"/>
          <w:lang w:eastAsia="en-GB"/>
          <w14:ligatures w14:val="none"/>
        </w:rPr>
        <w:br/>
        <w:t>The Personal Data collected to complete the payment may include the credit card, the bank account used for the transfer, or any other means of payment envisaged. The kind of Data collected by this Website depends on the payment system used.</w:t>
      </w:r>
    </w:p>
    <w:p w14:paraId="1AA9388F" w14:textId="77777777" w:rsidR="00E07EDF" w:rsidRPr="000B3A98" w:rsidRDefault="00E07EDF" w:rsidP="00E07EDF">
      <w:pPr>
        <w:spacing w:line="315" w:lineRule="atLeast"/>
        <w:outlineLvl w:val="1"/>
        <w:rPr>
          <w:rFonts w:eastAsia="Times New Roman"/>
          <w:b/>
          <w:bCs/>
          <w:color w:val="000000" w:themeColor="text1"/>
          <w:kern w:val="0"/>
          <w:lang w:eastAsia="en-GB"/>
          <w14:ligatures w14:val="none"/>
        </w:rPr>
      </w:pPr>
    </w:p>
    <w:p w14:paraId="4693AC1C" w14:textId="0B6E1F08" w:rsidR="00E07EDF" w:rsidRPr="000B3A98" w:rsidRDefault="00E07EDF" w:rsidP="00E07EDF">
      <w:pPr>
        <w:spacing w:line="315" w:lineRule="atLeast"/>
        <w:outlineLvl w:val="1"/>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Contact information</w:t>
      </w:r>
    </w:p>
    <w:p w14:paraId="3F2658A0" w14:textId="77777777" w:rsidR="00E07EDF" w:rsidRPr="000B3A98" w:rsidRDefault="00E07EDF" w:rsidP="00E07EDF">
      <w:pPr>
        <w:spacing w:line="315" w:lineRule="atLeast"/>
        <w:outlineLvl w:val="1"/>
        <w:rPr>
          <w:rFonts w:eastAsia="Times New Roman"/>
          <w:b/>
          <w:bCs/>
          <w:color w:val="000000" w:themeColor="text1"/>
          <w:kern w:val="0"/>
          <w:lang w:eastAsia="en-GB"/>
          <w14:ligatures w14:val="none"/>
        </w:rPr>
      </w:pPr>
    </w:p>
    <w:p w14:paraId="2A3E919A" w14:textId="77777777" w:rsidR="00E07EDF" w:rsidRPr="000B3A98" w:rsidRDefault="00E07EDF" w:rsidP="00E07EDF">
      <w:pPr>
        <w:pStyle w:val="ListParagraph"/>
        <w:numPr>
          <w:ilvl w:val="0"/>
          <w:numId w:val="4"/>
        </w:numPr>
        <w:spacing w:line="285" w:lineRule="atLeast"/>
        <w:outlineLvl w:val="2"/>
        <w:rPr>
          <w:rFonts w:eastAsia="Times New Roman"/>
          <w:b/>
          <w:bCs/>
          <w:color w:val="000000" w:themeColor="text1"/>
          <w:kern w:val="0"/>
          <w:lang w:eastAsia="en-GB"/>
          <w14:ligatures w14:val="none"/>
        </w:rPr>
      </w:pPr>
      <w:r w:rsidRPr="000B3A98">
        <w:rPr>
          <w:rFonts w:eastAsia="Times New Roman"/>
          <w:b/>
          <w:bCs/>
          <w:color w:val="000000" w:themeColor="text1"/>
          <w:kern w:val="0"/>
          <w:lang w:eastAsia="en-GB"/>
          <w14:ligatures w14:val="none"/>
        </w:rPr>
        <w:t>Owner and Data Controller</w:t>
      </w:r>
    </w:p>
    <w:p w14:paraId="3D649C35" w14:textId="150B3B9A" w:rsidR="00E07EDF" w:rsidRPr="000B3A98" w:rsidRDefault="00E07EDF" w:rsidP="00E07EDF">
      <w:pPr>
        <w:spacing w:line="285" w:lineRule="atLeast"/>
        <w:ind w:left="1440" w:firstLine="360"/>
        <w:rPr>
          <w:rFonts w:eastAsia="Times New Roman"/>
          <w:color w:val="000000" w:themeColor="text1"/>
          <w:kern w:val="0"/>
          <w:lang w:eastAsia="en-GB"/>
          <w14:ligatures w14:val="none"/>
        </w:rPr>
      </w:pPr>
      <w:r w:rsidRPr="000B3A98">
        <w:rPr>
          <w:rFonts w:eastAsia="Times New Roman"/>
          <w:color w:val="000000" w:themeColor="text1"/>
          <w:kern w:val="0"/>
          <w:lang w:eastAsia="en-GB"/>
          <w14:ligatures w14:val="none"/>
        </w:rPr>
        <w:t>Sharman Roofing Limited</w:t>
      </w:r>
    </w:p>
    <w:p w14:paraId="57C9803C" w14:textId="1A9A2464" w:rsidR="00E07EDF" w:rsidRPr="000B3A98" w:rsidRDefault="00E07EDF" w:rsidP="00E07EDF">
      <w:pPr>
        <w:spacing w:line="285" w:lineRule="atLeast"/>
        <w:ind w:left="1440" w:firstLine="360"/>
        <w:rPr>
          <w:rFonts w:eastAsia="Times New Roman"/>
          <w:color w:val="000000" w:themeColor="text1"/>
          <w:kern w:val="0"/>
          <w:lang w:eastAsia="en-GB"/>
          <w14:ligatures w14:val="none"/>
        </w:rPr>
      </w:pPr>
      <w:r w:rsidRPr="000B3A98">
        <w:rPr>
          <w:rFonts w:eastAsia="Times New Roman"/>
          <w:b/>
          <w:bCs/>
          <w:color w:val="000000" w:themeColor="text1"/>
          <w:kern w:val="0"/>
          <w:bdr w:val="none" w:sz="0" w:space="0" w:color="auto" w:frame="1"/>
          <w:lang w:eastAsia="en-GB"/>
          <w14:ligatures w14:val="none"/>
        </w:rPr>
        <w:t>Owner contact email:</w:t>
      </w:r>
      <w:r w:rsidRPr="000B3A98">
        <w:rPr>
          <w:rFonts w:eastAsia="Times New Roman"/>
          <w:color w:val="000000" w:themeColor="text1"/>
          <w:kern w:val="0"/>
          <w:lang w:eastAsia="en-GB"/>
          <w14:ligatures w14:val="none"/>
        </w:rPr>
        <w:t> </w:t>
      </w:r>
      <w:hyperlink r:id="rId6" w:history="1">
        <w:r w:rsidRPr="000B3A98">
          <w:rPr>
            <w:rStyle w:val="Hyperlink"/>
            <w:rFonts w:eastAsia="Times New Roman"/>
            <w:color w:val="000000" w:themeColor="text1"/>
            <w:kern w:val="0"/>
            <w:lang w:eastAsia="en-GB"/>
            <w14:ligatures w14:val="none"/>
          </w:rPr>
          <w:t>sharmanroofingltd@gmail.com</w:t>
        </w:r>
      </w:hyperlink>
      <w:r w:rsidRPr="000B3A98">
        <w:rPr>
          <w:rFonts w:eastAsia="Times New Roman"/>
          <w:color w:val="000000" w:themeColor="text1"/>
          <w:kern w:val="0"/>
          <w:lang w:eastAsia="en-GB"/>
          <w14:ligatures w14:val="none"/>
        </w:rPr>
        <w:t xml:space="preserve"> </w:t>
      </w:r>
    </w:p>
    <w:p w14:paraId="66B3EF28" w14:textId="77777777" w:rsidR="00C316DF" w:rsidRPr="000B3A98" w:rsidRDefault="00C316DF">
      <w:pPr>
        <w:rPr>
          <w:color w:val="000000" w:themeColor="text1"/>
        </w:rPr>
      </w:pPr>
    </w:p>
    <w:sectPr w:rsidR="00C316DF" w:rsidRPr="000B3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7598E"/>
    <w:multiLevelType w:val="multilevel"/>
    <w:tmpl w:val="F0D0F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A4282"/>
    <w:multiLevelType w:val="hybridMultilevel"/>
    <w:tmpl w:val="7E669D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5657830"/>
    <w:multiLevelType w:val="multilevel"/>
    <w:tmpl w:val="1598D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706D7"/>
    <w:multiLevelType w:val="multilevel"/>
    <w:tmpl w:val="E4589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309633">
    <w:abstractNumId w:val="3"/>
  </w:num>
  <w:num w:numId="2" w16cid:durableId="1446776420">
    <w:abstractNumId w:val="0"/>
  </w:num>
  <w:num w:numId="3" w16cid:durableId="601839777">
    <w:abstractNumId w:val="2"/>
  </w:num>
  <w:num w:numId="4" w16cid:durableId="24419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DF"/>
    <w:rsid w:val="00036B36"/>
    <w:rsid w:val="000B3A98"/>
    <w:rsid w:val="00602AD3"/>
    <w:rsid w:val="00865990"/>
    <w:rsid w:val="00B40F3A"/>
    <w:rsid w:val="00C316DF"/>
    <w:rsid w:val="00CF4AF6"/>
    <w:rsid w:val="00E07EDF"/>
    <w:rsid w:val="00F51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DE01"/>
  <w15:chartTrackingRefBased/>
  <w15:docId w15:val="{99B67951-CDBF-4F42-807B-FEFAAA2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7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7E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7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7E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DF"/>
    <w:rPr>
      <w:i/>
      <w:iCs/>
      <w:color w:val="404040" w:themeColor="text1" w:themeTint="BF"/>
    </w:rPr>
  </w:style>
  <w:style w:type="paragraph" w:styleId="ListParagraph">
    <w:name w:val="List Paragraph"/>
    <w:basedOn w:val="Normal"/>
    <w:uiPriority w:val="34"/>
    <w:qFormat/>
    <w:rsid w:val="00E07EDF"/>
    <w:pPr>
      <w:ind w:left="720"/>
      <w:contextualSpacing/>
    </w:pPr>
  </w:style>
  <w:style w:type="character" w:styleId="IntenseEmphasis">
    <w:name w:val="Intense Emphasis"/>
    <w:basedOn w:val="DefaultParagraphFont"/>
    <w:uiPriority w:val="21"/>
    <w:qFormat/>
    <w:rsid w:val="00E07EDF"/>
    <w:rPr>
      <w:i/>
      <w:iCs/>
      <w:color w:val="0F4761" w:themeColor="accent1" w:themeShade="BF"/>
    </w:rPr>
  </w:style>
  <w:style w:type="paragraph" w:styleId="IntenseQuote">
    <w:name w:val="Intense Quote"/>
    <w:basedOn w:val="Normal"/>
    <w:next w:val="Normal"/>
    <w:link w:val="IntenseQuoteChar"/>
    <w:uiPriority w:val="30"/>
    <w:qFormat/>
    <w:rsid w:val="00E07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DF"/>
    <w:rPr>
      <w:i/>
      <w:iCs/>
      <w:color w:val="0F4761" w:themeColor="accent1" w:themeShade="BF"/>
    </w:rPr>
  </w:style>
  <w:style w:type="character" w:styleId="IntenseReference">
    <w:name w:val="Intense Reference"/>
    <w:basedOn w:val="DefaultParagraphFont"/>
    <w:uiPriority w:val="32"/>
    <w:qFormat/>
    <w:rsid w:val="00E07EDF"/>
    <w:rPr>
      <w:b/>
      <w:bCs/>
      <w:smallCaps/>
      <w:color w:val="0F4761" w:themeColor="accent1" w:themeShade="BF"/>
      <w:spacing w:val="5"/>
    </w:rPr>
  </w:style>
  <w:style w:type="character" w:customStyle="1" w:styleId="apple-converted-space">
    <w:name w:val="apple-converted-space"/>
    <w:basedOn w:val="DefaultParagraphFont"/>
    <w:rsid w:val="00E07EDF"/>
  </w:style>
  <w:style w:type="character" w:styleId="Strong">
    <w:name w:val="Strong"/>
    <w:basedOn w:val="DefaultParagraphFont"/>
    <w:uiPriority w:val="22"/>
    <w:qFormat/>
    <w:rsid w:val="00E07EDF"/>
    <w:rPr>
      <w:b/>
      <w:bCs/>
    </w:rPr>
  </w:style>
  <w:style w:type="paragraph" w:styleId="NormalWeb">
    <w:name w:val="Normal (Web)"/>
    <w:basedOn w:val="Normal"/>
    <w:uiPriority w:val="99"/>
    <w:semiHidden/>
    <w:unhideWhenUsed/>
    <w:rsid w:val="00E07ED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onelinecol">
    <w:name w:val="one_line_col"/>
    <w:basedOn w:val="Normal"/>
    <w:rsid w:val="00E07ED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07EDF"/>
    <w:rPr>
      <w:color w:val="467886" w:themeColor="hyperlink"/>
      <w:u w:val="single"/>
    </w:rPr>
  </w:style>
  <w:style w:type="character" w:styleId="UnresolvedMention">
    <w:name w:val="Unresolved Mention"/>
    <w:basedOn w:val="DefaultParagraphFont"/>
    <w:uiPriority w:val="99"/>
    <w:semiHidden/>
    <w:unhideWhenUsed/>
    <w:rsid w:val="00E07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99975">
      <w:bodyDiv w:val="1"/>
      <w:marLeft w:val="0"/>
      <w:marRight w:val="0"/>
      <w:marTop w:val="0"/>
      <w:marBottom w:val="0"/>
      <w:divBdr>
        <w:top w:val="none" w:sz="0" w:space="0" w:color="auto"/>
        <w:left w:val="none" w:sz="0" w:space="0" w:color="auto"/>
        <w:bottom w:val="none" w:sz="0" w:space="0" w:color="auto"/>
        <w:right w:val="none" w:sz="0" w:space="0" w:color="auto"/>
      </w:divBdr>
      <w:divsChild>
        <w:div w:id="807552452">
          <w:marLeft w:val="0"/>
          <w:marRight w:val="0"/>
          <w:marTop w:val="0"/>
          <w:marBottom w:val="0"/>
          <w:divBdr>
            <w:top w:val="none" w:sz="0" w:space="0" w:color="auto"/>
            <w:left w:val="none" w:sz="0" w:space="0" w:color="auto"/>
            <w:bottom w:val="dotted" w:sz="6" w:space="19" w:color="DFDFDF"/>
            <w:right w:val="none" w:sz="0" w:space="0" w:color="auto"/>
          </w:divBdr>
        </w:div>
        <w:div w:id="1755083031">
          <w:marLeft w:val="0"/>
          <w:marRight w:val="225"/>
          <w:marTop w:val="0"/>
          <w:marBottom w:val="0"/>
          <w:divBdr>
            <w:top w:val="none" w:sz="0" w:space="0" w:color="auto"/>
            <w:left w:val="none" w:sz="0" w:space="0" w:color="auto"/>
            <w:bottom w:val="none" w:sz="0" w:space="0" w:color="auto"/>
            <w:right w:val="none" w:sz="0" w:space="0" w:color="auto"/>
          </w:divBdr>
        </w:div>
        <w:div w:id="873081302">
          <w:marLeft w:val="225"/>
          <w:marRight w:val="0"/>
          <w:marTop w:val="0"/>
          <w:marBottom w:val="0"/>
          <w:divBdr>
            <w:top w:val="none" w:sz="0" w:space="0" w:color="auto"/>
            <w:left w:val="none" w:sz="0" w:space="0" w:color="auto"/>
            <w:bottom w:val="none" w:sz="0" w:space="0" w:color="auto"/>
            <w:right w:val="none" w:sz="0" w:space="0" w:color="auto"/>
          </w:divBdr>
        </w:div>
        <w:div w:id="421099351">
          <w:marLeft w:val="0"/>
          <w:marRight w:val="225"/>
          <w:marTop w:val="0"/>
          <w:marBottom w:val="0"/>
          <w:divBdr>
            <w:top w:val="none" w:sz="0" w:space="0" w:color="auto"/>
            <w:left w:val="none" w:sz="0" w:space="0" w:color="auto"/>
            <w:bottom w:val="none" w:sz="0" w:space="0" w:color="auto"/>
            <w:right w:val="none" w:sz="0" w:space="0" w:color="auto"/>
          </w:divBdr>
        </w:div>
        <w:div w:id="1770394166">
          <w:marLeft w:val="225"/>
          <w:marRight w:val="0"/>
          <w:marTop w:val="0"/>
          <w:marBottom w:val="0"/>
          <w:divBdr>
            <w:top w:val="none" w:sz="0" w:space="0" w:color="auto"/>
            <w:left w:val="none" w:sz="0" w:space="0" w:color="auto"/>
            <w:bottom w:val="none" w:sz="0" w:space="0" w:color="auto"/>
            <w:right w:val="none" w:sz="0" w:space="0" w:color="auto"/>
          </w:divBdr>
        </w:div>
        <w:div w:id="977609967">
          <w:marLeft w:val="0"/>
          <w:marRight w:val="0"/>
          <w:marTop w:val="0"/>
          <w:marBottom w:val="0"/>
          <w:divBdr>
            <w:top w:val="none" w:sz="0" w:space="0" w:color="auto"/>
            <w:left w:val="none" w:sz="0" w:space="0" w:color="auto"/>
            <w:bottom w:val="none" w:sz="0" w:space="0" w:color="auto"/>
            <w:right w:val="none" w:sz="0" w:space="0" w:color="auto"/>
          </w:divBdr>
        </w:div>
        <w:div w:id="1687094682">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manroofingltd@gmail.com" TargetMode="External"/><Relationship Id="rId5" Type="http://schemas.openxmlformats.org/officeDocument/2006/relationships/hyperlink" Target="http://www.sharmanroof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Heavan</dc:creator>
  <cp:keywords/>
  <dc:description/>
  <cp:lastModifiedBy>karen sharman</cp:lastModifiedBy>
  <cp:revision>4</cp:revision>
  <dcterms:created xsi:type="dcterms:W3CDTF">2025-03-20T17:04:00Z</dcterms:created>
  <dcterms:modified xsi:type="dcterms:W3CDTF">2025-03-21T08:24:00Z</dcterms:modified>
</cp:coreProperties>
</file>